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jc w:val="center"/>
        <w:rPr>
          <w:b w:val="1"/>
        </w:rPr>
      </w:pPr>
      <w:bookmarkStart w:colFirst="0" w:colLast="0" w:name="_dest95jrhq0s" w:id="0"/>
      <w:bookmarkEnd w:id="0"/>
      <w:r w:rsidDel="00000000" w:rsidR="00000000" w:rsidRPr="00000000">
        <w:rPr>
          <w:b w:val="1"/>
          <w:rtl w:val="0"/>
        </w:rPr>
        <w:t xml:space="preserve">Reflection Questions for Motivation &amp; Self-Belief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Expectancy Theory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makes me believe I can or can't succeed at this?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I ever done something similar before? How did that go?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would I need to learn, practice, or adjust to make success more likely?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Do I believe this task or habit will get me closer to my goal?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Have I seen others succeed using this method? Does that increase my trust in it?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What's one small proof I can create this week that my effort is paying off?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Why do I want this goal? Is it mine, or something I think I should want?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Would I still pursue this even if nobody else knew I succeeded?</w:t>
      </w:r>
    </w:p>
    <w:p w:rsidR="00000000" w:rsidDel="00000000" w:rsidP="00000000" w:rsidRDefault="00000000" w:rsidRPr="00000000" w14:paraId="0000000C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Locus of Control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I believe I have control over the outcomes in my life?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What are some areas where I feel powerless or like things 'just happen to me'?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When something goes wrong, who or what do I usually blame?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would I approach my goals differently if I believed I had more control?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What's one area where I can take more ownership starting today?</w:t>
      </w:r>
    </w:p>
    <w:p w:rsidR="00000000" w:rsidDel="00000000" w:rsidP="00000000" w:rsidRDefault="00000000" w:rsidRPr="00000000" w14:paraId="00000013">
      <w:pPr>
        <w:spacing w:line="4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4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Self-Efficacy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What is one recent small win that made me feel more confident?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What is something I've accomplished before that's similar to what I'm trying to do now?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Who inspires me to believe I can do this-and what can I learn from their journey?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encouragement or feedback has helped me take action in the past?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How does my physical state (sleep, stress, energy) affect my sense of capability?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